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9A" w:rsidRPr="00A62B46" w:rsidRDefault="0065007F">
      <w:pPr>
        <w:rPr>
          <w:b/>
        </w:rPr>
      </w:pPr>
      <w:r w:rsidRPr="00A62B46">
        <w:rPr>
          <w:b/>
        </w:rPr>
        <w:t>HVITE BLOD</w:t>
      </w:r>
      <w:r w:rsidR="00017D9B" w:rsidRPr="00A62B46">
        <w:rPr>
          <w:b/>
        </w:rPr>
        <w:t xml:space="preserve">CELLER INVOLVERT I </w:t>
      </w:r>
      <w:r w:rsidR="00F43F5F" w:rsidRPr="00A62B46">
        <w:rPr>
          <w:b/>
        </w:rPr>
        <w:t xml:space="preserve">DET USPESIFIKKE </w:t>
      </w:r>
      <w:r w:rsidR="001131FB" w:rsidRPr="00A62B46">
        <w:rPr>
          <w:b/>
        </w:rPr>
        <w:t>FORSVARET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1"/>
        <w:gridCol w:w="7944"/>
      </w:tblGrid>
      <w:tr w:rsidR="00BF4643" w:rsidTr="004F0B18">
        <w:tc>
          <w:tcPr>
            <w:tcW w:w="2541" w:type="dxa"/>
          </w:tcPr>
          <w:p w:rsidR="00BF4643" w:rsidRDefault="00BF4643" w:rsidP="004F0B18">
            <w:pPr>
              <w:rPr>
                <w:lang w:val="en-US"/>
              </w:rPr>
            </w:pPr>
            <w:r>
              <w:rPr>
                <w:lang w:val="en-US"/>
              </w:rPr>
              <w:t>FAGOCYTTER</w:t>
            </w:r>
          </w:p>
        </w:tc>
        <w:tc>
          <w:tcPr>
            <w:tcW w:w="7944" w:type="dxa"/>
          </w:tcPr>
          <w:p w:rsidR="00BF4643" w:rsidRPr="00B167B8" w:rsidRDefault="00BF4643" w:rsidP="004F0B18">
            <w:r w:rsidRPr="00B167B8">
              <w:t>Fellesbetegnelse for celler som kan “sp</w:t>
            </w:r>
            <w:r>
              <w:t>ise” (fagocytere) patogener</w:t>
            </w:r>
          </w:p>
        </w:tc>
      </w:tr>
      <w:tr w:rsidR="00BF4643" w:rsidTr="004F0B18">
        <w:tc>
          <w:tcPr>
            <w:tcW w:w="2541" w:type="dxa"/>
          </w:tcPr>
          <w:p w:rsidR="00BF4643" w:rsidRDefault="00BF4643" w:rsidP="004F0B18">
            <w:pPr>
              <w:rPr>
                <w:lang w:val="en-US"/>
              </w:rPr>
            </w:pPr>
            <w:r>
              <w:rPr>
                <w:lang w:val="en-US"/>
              </w:rPr>
              <w:t>GRANULOCYTTER</w:t>
            </w:r>
          </w:p>
        </w:tc>
        <w:tc>
          <w:tcPr>
            <w:tcW w:w="7944" w:type="dxa"/>
          </w:tcPr>
          <w:p w:rsidR="00BF4643" w:rsidRDefault="00BF4643" w:rsidP="004F0B18">
            <w:pPr>
              <w:rPr>
                <w:lang w:val="en-US"/>
              </w:rPr>
            </w:pPr>
            <w:r>
              <w:rPr>
                <w:lang w:val="en-US"/>
              </w:rPr>
              <w:t>Famile av fagocytter</w:t>
            </w:r>
          </w:p>
        </w:tc>
      </w:tr>
      <w:tr w:rsidR="00F43F5F" w:rsidTr="00D30646">
        <w:tc>
          <w:tcPr>
            <w:tcW w:w="2541" w:type="dxa"/>
          </w:tcPr>
          <w:p w:rsidR="00F43F5F" w:rsidRDefault="00F43F5F" w:rsidP="00F43F5F">
            <w:pPr>
              <w:rPr>
                <w:lang w:val="en-US"/>
              </w:rPr>
            </w:pPr>
            <w:r>
              <w:rPr>
                <w:lang w:val="en-US"/>
              </w:rPr>
              <w:t>MASTCELLER</w:t>
            </w:r>
          </w:p>
        </w:tc>
        <w:tc>
          <w:tcPr>
            <w:tcW w:w="7944" w:type="dxa"/>
          </w:tcPr>
          <w:p w:rsidR="00F43F5F" w:rsidRPr="00D11ED6" w:rsidRDefault="00BF4643" w:rsidP="00BF4643">
            <w:r>
              <w:t>Type granulocytt og fagocytt, kan også s</w:t>
            </w:r>
            <w:r w:rsidR="00F207C3" w:rsidRPr="00D11ED6">
              <w:t>kille</w:t>
            </w:r>
            <w:r>
              <w:t xml:space="preserve"> ut signalstoffet histamin</w:t>
            </w:r>
          </w:p>
        </w:tc>
      </w:tr>
      <w:tr w:rsidR="00B167B8" w:rsidTr="00D30646">
        <w:tc>
          <w:tcPr>
            <w:tcW w:w="2541" w:type="dxa"/>
          </w:tcPr>
          <w:p w:rsidR="00B167B8" w:rsidRPr="00BF4643" w:rsidRDefault="00B167B8" w:rsidP="00B167B8">
            <w:r w:rsidRPr="00BF4643">
              <w:t>MAKROFAGER</w:t>
            </w:r>
          </w:p>
        </w:tc>
        <w:tc>
          <w:tcPr>
            <w:tcW w:w="7944" w:type="dxa"/>
          </w:tcPr>
          <w:p w:rsidR="00B167B8" w:rsidRPr="00BF4643" w:rsidRDefault="00F207C3" w:rsidP="00B167B8">
            <w:r w:rsidRPr="00BF4643">
              <w:t>Type fagocytt</w:t>
            </w:r>
          </w:p>
        </w:tc>
      </w:tr>
    </w:tbl>
    <w:p w:rsidR="00F43F5F" w:rsidRPr="00BF4643" w:rsidRDefault="00F43F5F"/>
    <w:p w:rsidR="00F43F5F" w:rsidRPr="00A62B46" w:rsidRDefault="0065007F" w:rsidP="00F43F5F">
      <w:pPr>
        <w:rPr>
          <w:b/>
        </w:rPr>
      </w:pPr>
      <w:r w:rsidRPr="00A62B46">
        <w:rPr>
          <w:b/>
        </w:rPr>
        <w:t>HVITE BLOD</w:t>
      </w:r>
      <w:r w:rsidR="00F43F5F" w:rsidRPr="00A62B46">
        <w:rPr>
          <w:b/>
        </w:rPr>
        <w:t xml:space="preserve">CELLER INVOLVERT I DET SPESIFIKKE </w:t>
      </w:r>
      <w:r w:rsidR="001131FB" w:rsidRPr="00A62B46">
        <w:rPr>
          <w:b/>
        </w:rPr>
        <w:t>FORSVARET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17D9B" w:rsidTr="00D30646">
        <w:tc>
          <w:tcPr>
            <w:tcW w:w="2830" w:type="dxa"/>
          </w:tcPr>
          <w:p w:rsidR="00017D9B" w:rsidRPr="00BF4643" w:rsidRDefault="00641611">
            <w:r w:rsidRPr="00BF4643">
              <w:t>LYMFOCYTTER</w:t>
            </w:r>
          </w:p>
        </w:tc>
        <w:tc>
          <w:tcPr>
            <w:tcW w:w="7655" w:type="dxa"/>
          </w:tcPr>
          <w:p w:rsidR="00017D9B" w:rsidRPr="00641611" w:rsidRDefault="00641611">
            <w:r w:rsidRPr="00641611">
              <w:t>Fellesbetegnelse på B- og T-celler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1131FB">
            <w:r>
              <w:t>B-CELLER</w:t>
            </w:r>
          </w:p>
        </w:tc>
        <w:tc>
          <w:tcPr>
            <w:tcW w:w="7655" w:type="dxa"/>
          </w:tcPr>
          <w:p w:rsidR="00017D9B" w:rsidRPr="00641611" w:rsidRDefault="001131FB">
            <w:r>
              <w:t>Lymfocytter modnet i beinmargen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1131FB">
            <w:r>
              <w:t>T-CELLER</w:t>
            </w:r>
          </w:p>
        </w:tc>
        <w:tc>
          <w:tcPr>
            <w:tcW w:w="7655" w:type="dxa"/>
          </w:tcPr>
          <w:p w:rsidR="00017D9B" w:rsidRPr="00641611" w:rsidRDefault="001131FB">
            <w:r>
              <w:t>Lymfocytter modnet i tymus eller mandlene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005689">
            <w:r>
              <w:t>PLASMACELLER</w:t>
            </w:r>
          </w:p>
        </w:tc>
        <w:tc>
          <w:tcPr>
            <w:tcW w:w="7655" w:type="dxa"/>
          </w:tcPr>
          <w:p w:rsidR="00017D9B" w:rsidRPr="00641611" w:rsidRDefault="00005689">
            <w:r>
              <w:t>Modnede B-celler som produserer antistoffer</w:t>
            </w:r>
            <w:r w:rsidR="009446D4">
              <w:t xml:space="preserve"> som er «sertifisert effektive»</w:t>
            </w:r>
          </w:p>
        </w:tc>
      </w:tr>
      <w:tr w:rsidR="008A2BC6" w:rsidTr="00D30646">
        <w:tc>
          <w:tcPr>
            <w:tcW w:w="2830" w:type="dxa"/>
          </w:tcPr>
          <w:p w:rsidR="008A2BC6" w:rsidRDefault="008A2BC6">
            <w:r>
              <w:t>B-HUKOMMELSESCELLER</w:t>
            </w:r>
          </w:p>
        </w:tc>
        <w:tc>
          <w:tcPr>
            <w:tcW w:w="7655" w:type="dxa"/>
          </w:tcPr>
          <w:p w:rsidR="008A2BC6" w:rsidRDefault="00820A8F">
            <w:r>
              <w:t>Modnede B-celle</w:t>
            </w:r>
            <w:r w:rsidR="009446D4">
              <w:t>r med antistoffer på overflaten</w:t>
            </w:r>
            <w:r w:rsidR="005A2D31">
              <w:t xml:space="preserve"> </w:t>
            </w:r>
            <w:r>
              <w:t xml:space="preserve">til benyttelse i </w:t>
            </w:r>
            <w:r w:rsidR="005A2D31">
              <w:t xml:space="preserve">eventuell </w:t>
            </w:r>
            <w:r>
              <w:t>sekundær respons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486391">
            <w:r>
              <w:t>T-HJELPECELLER</w:t>
            </w:r>
          </w:p>
        </w:tc>
        <w:tc>
          <w:tcPr>
            <w:tcW w:w="7655" w:type="dxa"/>
          </w:tcPr>
          <w:p w:rsidR="00017D9B" w:rsidRPr="00641611" w:rsidRDefault="00820A8F" w:rsidP="003B456E">
            <w:r>
              <w:t>«Styringssceller». Hjelper med å koordinere og regulere immunreaksjonen</w:t>
            </w:r>
            <w:r w:rsidR="0062224C">
              <w:t xml:space="preserve"> ved hjelp av bl.a. cytokiner</w:t>
            </w:r>
            <w:r w:rsidR="003B456E">
              <w:t>.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70576B">
            <w:r>
              <w:t>T-ANGREPSCELLER</w:t>
            </w:r>
          </w:p>
        </w:tc>
        <w:tc>
          <w:tcPr>
            <w:tcW w:w="7655" w:type="dxa"/>
          </w:tcPr>
          <w:p w:rsidR="00017D9B" w:rsidRPr="00641611" w:rsidRDefault="005A2D31" w:rsidP="003B456E">
            <w:r>
              <w:t xml:space="preserve">T-celler som angriper infiserte celler og dreper både celle og </w:t>
            </w:r>
            <w:r w:rsidR="003B456E">
              <w:t>patogen (oftest virus)</w:t>
            </w:r>
          </w:p>
        </w:tc>
      </w:tr>
      <w:tr w:rsidR="00017D9B" w:rsidTr="00D30646">
        <w:tc>
          <w:tcPr>
            <w:tcW w:w="2830" w:type="dxa"/>
          </w:tcPr>
          <w:p w:rsidR="00017D9B" w:rsidRPr="00641611" w:rsidRDefault="00820A8F">
            <w:r>
              <w:t>T-HUKOMMELSESCELLER</w:t>
            </w:r>
          </w:p>
        </w:tc>
        <w:tc>
          <w:tcPr>
            <w:tcW w:w="7655" w:type="dxa"/>
          </w:tcPr>
          <w:p w:rsidR="00017D9B" w:rsidRPr="00641611" w:rsidRDefault="005A2D31">
            <w:r>
              <w:t xml:space="preserve">Lengelevende </w:t>
            </w:r>
            <w:r w:rsidR="003B456E">
              <w:t xml:space="preserve">modnede </w:t>
            </w:r>
            <w:r>
              <w:t>T-celler som er viktige i eventuell sekundærrespons</w:t>
            </w:r>
            <w:r w:rsidR="003B456E">
              <w:t>.</w:t>
            </w:r>
            <w:r w:rsidR="009F04E6">
              <w:t xml:space="preserve"> Både T-hjelpeceller og T-angriperceller kan modnes til dette.</w:t>
            </w:r>
          </w:p>
        </w:tc>
      </w:tr>
      <w:tr w:rsidR="006213E8" w:rsidTr="00D30646">
        <w:tc>
          <w:tcPr>
            <w:tcW w:w="2830" w:type="dxa"/>
          </w:tcPr>
          <w:p w:rsidR="006213E8" w:rsidRDefault="006213E8">
            <w:r>
              <w:t>T-UNDERTRYKKELSESCELLER</w:t>
            </w:r>
          </w:p>
        </w:tc>
        <w:tc>
          <w:tcPr>
            <w:tcW w:w="7655" w:type="dxa"/>
          </w:tcPr>
          <w:p w:rsidR="006213E8" w:rsidRDefault="006213E8">
            <w:r>
              <w:t>Bidrar med å avslutte immunresponsen.</w:t>
            </w:r>
          </w:p>
        </w:tc>
      </w:tr>
    </w:tbl>
    <w:p w:rsidR="00017D9B" w:rsidRDefault="00017D9B"/>
    <w:p w:rsidR="00BF4643" w:rsidRDefault="00BF4643">
      <w:r>
        <w:t>SIGNALSTOFFER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BF4643" w:rsidTr="00BF4643">
        <w:tc>
          <w:tcPr>
            <w:tcW w:w="1838" w:type="dxa"/>
          </w:tcPr>
          <w:p w:rsidR="00BF4643" w:rsidRPr="00820A8F" w:rsidRDefault="00BF4643" w:rsidP="004F0B18">
            <w:r>
              <w:t>HISTAMIN</w:t>
            </w:r>
          </w:p>
        </w:tc>
        <w:tc>
          <w:tcPr>
            <w:tcW w:w="8647" w:type="dxa"/>
          </w:tcPr>
          <w:p w:rsidR="00BF4643" w:rsidRDefault="00BF4643" w:rsidP="004F0B18">
            <w:r>
              <w:t>Signalstoff som får ting til å skje i det uspesifikke forsvaret!</w:t>
            </w:r>
            <w:r>
              <w:br/>
              <w:t xml:space="preserve">Hjelper ved betennelse: Utvider arterioler og gjør kapillærer mer gjennomtrengelige. </w:t>
            </w:r>
          </w:p>
          <w:p w:rsidR="00BF4643" w:rsidRPr="00820A8F" w:rsidRDefault="00BF4643" w:rsidP="004F0B18">
            <w:r>
              <w:t>Involvert i allergi.</w:t>
            </w:r>
          </w:p>
        </w:tc>
      </w:tr>
      <w:tr w:rsidR="00BF4643" w:rsidTr="00BF4643">
        <w:tc>
          <w:tcPr>
            <w:tcW w:w="1838" w:type="dxa"/>
          </w:tcPr>
          <w:p w:rsidR="00BF4643" w:rsidRDefault="00BF4643" w:rsidP="004F0B18">
            <w:pPr>
              <w:rPr>
                <w:lang w:val="en-US"/>
              </w:rPr>
            </w:pPr>
            <w:r>
              <w:rPr>
                <w:lang w:val="en-US"/>
              </w:rPr>
              <w:t>INTERFERONER</w:t>
            </w:r>
          </w:p>
        </w:tc>
        <w:tc>
          <w:tcPr>
            <w:tcW w:w="8647" w:type="dxa"/>
          </w:tcPr>
          <w:p w:rsidR="00BF4643" w:rsidRPr="00F207C3" w:rsidRDefault="00BF4643" w:rsidP="004F0B18">
            <w:r>
              <w:t xml:space="preserve">Signalstoff som får ting til å skje i det uspesifikke forsvaret! </w:t>
            </w:r>
            <w:r w:rsidRPr="00F207C3">
              <w:t>Signalproteiner som sendes ut av virusinfiserte celler</w:t>
            </w:r>
            <w:r>
              <w:t xml:space="preserve"> og hemmer proteinsyntese (og hindrer dermed reproduksjon av virus) i nærliggende celler.</w:t>
            </w:r>
          </w:p>
        </w:tc>
      </w:tr>
      <w:tr w:rsidR="00BF4643" w:rsidTr="00BF4643">
        <w:tc>
          <w:tcPr>
            <w:tcW w:w="1838" w:type="dxa"/>
          </w:tcPr>
          <w:p w:rsidR="00BF4643" w:rsidRPr="00A62B46" w:rsidRDefault="00BF4643" w:rsidP="004F0B18">
            <w:r w:rsidRPr="00A62B46">
              <w:t>CYTOKINER</w:t>
            </w:r>
          </w:p>
        </w:tc>
        <w:tc>
          <w:tcPr>
            <w:tcW w:w="8647" w:type="dxa"/>
          </w:tcPr>
          <w:p w:rsidR="00BF4643" w:rsidRPr="005A2D31" w:rsidRDefault="00BF4643" w:rsidP="004F0B18">
            <w:r>
              <w:t>Signalstoffer som får ting til å skje både i uspesifikt og spesifikt forsvar!</w:t>
            </w:r>
            <w:r>
              <w:br/>
              <w:t>Stoffer involvert i cellesignalisering (minner om hormoner), bl.a. i immunsystemet.</w:t>
            </w:r>
          </w:p>
        </w:tc>
      </w:tr>
    </w:tbl>
    <w:p w:rsidR="00BF4643" w:rsidRPr="00641611" w:rsidRDefault="00BF4643"/>
    <w:p w:rsidR="00017D9B" w:rsidRPr="00A62B46" w:rsidRDefault="00CE5AFD">
      <w:pPr>
        <w:rPr>
          <w:b/>
        </w:rPr>
      </w:pPr>
      <w:r w:rsidRPr="00A62B46">
        <w:rPr>
          <w:b/>
        </w:rPr>
        <w:t xml:space="preserve">ANDRE </w:t>
      </w:r>
      <w:r w:rsidR="00906FFD" w:rsidRPr="00A62B46">
        <w:rPr>
          <w:b/>
        </w:rPr>
        <w:t>BEGREPER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54"/>
        <w:gridCol w:w="7931"/>
      </w:tblGrid>
      <w:tr w:rsidR="00017D9B" w:rsidTr="00D30646">
        <w:tc>
          <w:tcPr>
            <w:tcW w:w="2554" w:type="dxa"/>
          </w:tcPr>
          <w:p w:rsidR="00017D9B" w:rsidRPr="00820A8F" w:rsidRDefault="00F207C3" w:rsidP="00170C2A">
            <w:r w:rsidRPr="00820A8F">
              <w:t>KOMPLEMENTPROTEINE</w:t>
            </w:r>
            <w:r w:rsidRPr="009446D4">
              <w:t>R</w:t>
            </w:r>
          </w:p>
        </w:tc>
        <w:tc>
          <w:tcPr>
            <w:tcW w:w="7931" w:type="dxa"/>
          </w:tcPr>
          <w:p w:rsidR="00017D9B" w:rsidRPr="00820A8F" w:rsidRDefault="009446D4" w:rsidP="009446D4">
            <w:r>
              <w:t xml:space="preserve">Involvert i markering </w:t>
            </w:r>
            <w:r w:rsidR="006213E8">
              <w:t xml:space="preserve">for fagocytter </w:t>
            </w:r>
            <w:r>
              <w:t>og ødeleggelse</w:t>
            </w:r>
            <w:r w:rsidR="006213E8">
              <w:t xml:space="preserve"> av patogener</w:t>
            </w:r>
            <w:r>
              <w:t xml:space="preserve"> </w:t>
            </w:r>
            <w:r w:rsidR="00F207C3">
              <w:t>i det uspesifikke forsvaret</w:t>
            </w:r>
          </w:p>
        </w:tc>
      </w:tr>
      <w:tr w:rsidR="00017D9B" w:rsidTr="00D30646">
        <w:tc>
          <w:tcPr>
            <w:tcW w:w="2554" w:type="dxa"/>
          </w:tcPr>
          <w:p w:rsidR="00017D9B" w:rsidRPr="009446D4" w:rsidRDefault="00F207C3" w:rsidP="00170C2A">
            <w:r w:rsidRPr="009446D4">
              <w:t>FAGOCYTOSE</w:t>
            </w:r>
          </w:p>
        </w:tc>
        <w:tc>
          <w:tcPr>
            <w:tcW w:w="7931" w:type="dxa"/>
          </w:tcPr>
          <w:p w:rsidR="00017D9B" w:rsidRPr="00F207C3" w:rsidRDefault="00F207C3" w:rsidP="0062224C">
            <w:r w:rsidRPr="00F207C3">
              <w:t>En del celletyper</w:t>
            </w:r>
            <w:r>
              <w:t xml:space="preserve"> (fagocytter)</w:t>
            </w:r>
            <w:r w:rsidRPr="00F207C3">
              <w:t xml:space="preserve"> kan “spise” </w:t>
            </w:r>
            <w:r w:rsidR="0062224C">
              <w:t>patogener</w:t>
            </w:r>
            <w:r w:rsidRPr="00F207C3">
              <w:t>, metoden kalles fagocytose.</w:t>
            </w:r>
          </w:p>
        </w:tc>
      </w:tr>
      <w:tr w:rsidR="00906FFD" w:rsidTr="00D30646">
        <w:tc>
          <w:tcPr>
            <w:tcW w:w="2554" w:type="dxa"/>
          </w:tcPr>
          <w:p w:rsidR="00906FFD" w:rsidRDefault="00906FFD" w:rsidP="00170C2A">
            <w:pPr>
              <w:rPr>
                <w:lang w:val="en-US"/>
              </w:rPr>
            </w:pPr>
            <w:r>
              <w:rPr>
                <w:lang w:val="en-US"/>
              </w:rPr>
              <w:t>INTERFERONER</w:t>
            </w:r>
          </w:p>
        </w:tc>
        <w:tc>
          <w:tcPr>
            <w:tcW w:w="7931" w:type="dxa"/>
          </w:tcPr>
          <w:p w:rsidR="00906FFD" w:rsidRPr="00F207C3" w:rsidRDefault="007551A8" w:rsidP="007551A8">
            <w:r>
              <w:t>Signalstoff som f</w:t>
            </w:r>
            <w:r w:rsidR="009446D4">
              <w:t xml:space="preserve">år ting til å skje i det uspesifikke forsvaret! </w:t>
            </w:r>
            <w:r w:rsidR="00F207C3" w:rsidRPr="00F207C3">
              <w:t>Signalproteiner som sendes ut av virusinfiserte celler</w:t>
            </w:r>
            <w:r w:rsidR="00F207C3">
              <w:t xml:space="preserve"> og hemmer proteinsyntese (og hindrer dermed reproduksjon</w:t>
            </w:r>
            <w:r w:rsidR="009446D4">
              <w:t xml:space="preserve"> av virus) i nærliggende celler.</w:t>
            </w:r>
          </w:p>
        </w:tc>
      </w:tr>
      <w:tr w:rsidR="00906FFD" w:rsidTr="00D30646">
        <w:tc>
          <w:tcPr>
            <w:tcW w:w="2554" w:type="dxa"/>
          </w:tcPr>
          <w:p w:rsidR="00906FFD" w:rsidRPr="00820A8F" w:rsidRDefault="00906FFD" w:rsidP="00906FFD">
            <w:r w:rsidRPr="00820A8F">
              <w:t>ANTISTOFFER</w:t>
            </w:r>
          </w:p>
        </w:tc>
        <w:tc>
          <w:tcPr>
            <w:tcW w:w="7931" w:type="dxa"/>
          </w:tcPr>
          <w:p w:rsidR="00906FFD" w:rsidRPr="00F207C3" w:rsidRDefault="00F207C3" w:rsidP="009446D4">
            <w:r w:rsidRPr="00F207C3">
              <w:t xml:space="preserve">Y-formede proteiner som binder spesifikt til antigener på </w:t>
            </w:r>
            <w:r w:rsidR="009446D4">
              <w:t>patogener</w:t>
            </w:r>
          </w:p>
        </w:tc>
      </w:tr>
      <w:tr w:rsidR="001E78F1" w:rsidTr="00D30646">
        <w:tc>
          <w:tcPr>
            <w:tcW w:w="2554" w:type="dxa"/>
          </w:tcPr>
          <w:p w:rsidR="001E78F1" w:rsidRPr="005A2D31" w:rsidRDefault="001E78F1" w:rsidP="00267ECA">
            <w:r w:rsidRPr="005A2D31">
              <w:t>T-CELLERESEPTOR</w:t>
            </w:r>
            <w:r>
              <w:t xml:space="preserve"> (TCR)</w:t>
            </w:r>
          </w:p>
        </w:tc>
        <w:tc>
          <w:tcPr>
            <w:tcW w:w="7931" w:type="dxa"/>
          </w:tcPr>
          <w:p w:rsidR="001E78F1" w:rsidRPr="005A2D31" w:rsidRDefault="001E78F1" w:rsidP="00697612">
            <w:r>
              <w:t xml:space="preserve">Spesifikk reseptor </w:t>
            </w:r>
            <w:r w:rsidR="00697612">
              <w:t xml:space="preserve">hos T-celler </w:t>
            </w:r>
            <w:r>
              <w:t xml:space="preserve">for antigen </w:t>
            </w:r>
            <w:r w:rsidR="00697612">
              <w:t>+</w:t>
            </w:r>
            <w:bookmarkStart w:id="0" w:name="_GoBack"/>
            <w:bookmarkEnd w:id="0"/>
            <w:r>
              <w:t xml:space="preserve"> MHC2</w:t>
            </w:r>
          </w:p>
        </w:tc>
      </w:tr>
      <w:tr w:rsidR="00906FFD" w:rsidTr="00D30646">
        <w:tc>
          <w:tcPr>
            <w:tcW w:w="2554" w:type="dxa"/>
          </w:tcPr>
          <w:p w:rsidR="00906FFD" w:rsidRPr="00820A8F" w:rsidRDefault="00906FFD" w:rsidP="00906FFD">
            <w:r w:rsidRPr="00820A8F">
              <w:t>ANTIGENER</w:t>
            </w:r>
          </w:p>
        </w:tc>
        <w:tc>
          <w:tcPr>
            <w:tcW w:w="7931" w:type="dxa"/>
          </w:tcPr>
          <w:p w:rsidR="00906FFD" w:rsidRPr="005A2D31" w:rsidRDefault="007B7E90" w:rsidP="0062224C">
            <w:r w:rsidRPr="005A2D31">
              <w:t>Proteiner</w:t>
            </w:r>
            <w:r w:rsidR="009446D4">
              <w:t>/peptider/karbohydrater</w:t>
            </w:r>
            <w:r w:rsidRPr="005A2D31">
              <w:t xml:space="preserve"> på overflaten av </w:t>
            </w:r>
            <w:r w:rsidR="0062224C">
              <w:t>patogener</w:t>
            </w:r>
            <w:r w:rsidRPr="005A2D31">
              <w:t xml:space="preserve"> </w:t>
            </w:r>
            <w:r w:rsidR="005A2D31">
              <w:t>som antistoffer kan tenkes å binde til</w:t>
            </w:r>
          </w:p>
        </w:tc>
      </w:tr>
      <w:tr w:rsidR="006213E8" w:rsidTr="00D30646">
        <w:tc>
          <w:tcPr>
            <w:tcW w:w="2554" w:type="dxa"/>
          </w:tcPr>
          <w:p w:rsidR="006213E8" w:rsidRPr="005A2D31" w:rsidRDefault="006213E8" w:rsidP="00BC4780">
            <w:r>
              <w:t>PROFE</w:t>
            </w:r>
            <w:r w:rsidRPr="005A2D31">
              <w:t>S</w:t>
            </w:r>
            <w:r>
              <w:t>J</w:t>
            </w:r>
            <w:r w:rsidRPr="005A2D31">
              <w:t>ONELL ANTIGENPRESENTERENDE CELLE (APC)</w:t>
            </w:r>
          </w:p>
        </w:tc>
        <w:tc>
          <w:tcPr>
            <w:tcW w:w="7931" w:type="dxa"/>
          </w:tcPr>
          <w:p w:rsidR="006213E8" w:rsidRPr="001423A5" w:rsidRDefault="006213E8" w:rsidP="00BC4780">
            <w:r w:rsidRPr="001423A5">
              <w:t xml:space="preserve">B-celler, </w:t>
            </w:r>
            <w:r>
              <w:t>noen fagocytter</w:t>
            </w:r>
            <w:r w:rsidRPr="001423A5">
              <w:t xml:space="preserve"> og enkelt</w:t>
            </w:r>
            <w:r>
              <w:t>e</w:t>
            </w:r>
            <w:r w:rsidRPr="001423A5">
              <w:t xml:space="preserve"> andre celletyper som kan presentere antigener med MHC2</w:t>
            </w:r>
          </w:p>
        </w:tc>
      </w:tr>
      <w:tr w:rsidR="00906FFD" w:rsidTr="00D30646">
        <w:tc>
          <w:tcPr>
            <w:tcW w:w="2554" w:type="dxa"/>
          </w:tcPr>
          <w:p w:rsidR="00906FFD" w:rsidRDefault="00906FFD" w:rsidP="00906FFD">
            <w:pPr>
              <w:rPr>
                <w:lang w:val="en-US"/>
              </w:rPr>
            </w:pPr>
            <w:r>
              <w:rPr>
                <w:lang w:val="en-US"/>
              </w:rPr>
              <w:t>MHC2</w:t>
            </w:r>
          </w:p>
        </w:tc>
        <w:tc>
          <w:tcPr>
            <w:tcW w:w="7931" w:type="dxa"/>
          </w:tcPr>
          <w:p w:rsidR="00906FFD" w:rsidRPr="005A2D31" w:rsidRDefault="005A2D31" w:rsidP="0062224C">
            <w:r w:rsidRPr="005A2D31">
              <w:t>Protein</w:t>
            </w:r>
            <w:r w:rsidR="006213E8">
              <w:t xml:space="preserve"> i APC’er</w:t>
            </w:r>
            <w:r w:rsidR="00A62B46">
              <w:t xml:space="preserve"> </w:t>
            </w:r>
            <w:r w:rsidRPr="005A2D31">
              <w:t xml:space="preserve"> som bringer fragmenter av </w:t>
            </w:r>
            <w:r w:rsidR="0062224C">
              <w:t>patogener</w:t>
            </w:r>
            <w:r w:rsidRPr="005A2D31">
              <w:t xml:space="preserve"> til overflaten </w:t>
            </w:r>
            <w:r w:rsidR="00A62B46">
              <w:t>for kontroll med T-hjelpecelle</w:t>
            </w:r>
            <w:r w:rsidR="006213E8">
              <w:t xml:space="preserve"> og gir forsterket respons</w:t>
            </w:r>
            <w:r w:rsidR="00A62B46">
              <w:t>.</w:t>
            </w:r>
          </w:p>
        </w:tc>
      </w:tr>
      <w:tr w:rsidR="00906FFD" w:rsidTr="00D30646">
        <w:tc>
          <w:tcPr>
            <w:tcW w:w="2554" w:type="dxa"/>
          </w:tcPr>
          <w:p w:rsidR="00906FFD" w:rsidRDefault="00906FFD" w:rsidP="00906FFD">
            <w:pPr>
              <w:rPr>
                <w:lang w:val="en-US"/>
              </w:rPr>
            </w:pPr>
            <w:r>
              <w:rPr>
                <w:lang w:val="en-US"/>
              </w:rPr>
              <w:t>MHC1</w:t>
            </w:r>
          </w:p>
        </w:tc>
        <w:tc>
          <w:tcPr>
            <w:tcW w:w="7931" w:type="dxa"/>
          </w:tcPr>
          <w:p w:rsidR="00906FFD" w:rsidRPr="00A62B46" w:rsidRDefault="00A62B46" w:rsidP="006213E8">
            <w:r w:rsidRPr="00A62B46">
              <w:t xml:space="preserve">Protein i de fleste celletyper som tar med fragmenter av </w:t>
            </w:r>
            <w:r w:rsidR="006213E8">
              <w:t xml:space="preserve">patogen (oftest virus) som har trengt inn i cellen til </w:t>
            </w:r>
            <w:r>
              <w:t>overflaten</w:t>
            </w:r>
            <w:r w:rsidR="006213E8">
              <w:t xml:space="preserve">. T-angrepsceller binder til MHC1 og ødelegger celle med virus. </w:t>
            </w:r>
          </w:p>
        </w:tc>
      </w:tr>
    </w:tbl>
    <w:p w:rsidR="001131FB" w:rsidRDefault="001131FB"/>
    <w:p w:rsidR="00127F60" w:rsidRPr="00127F60" w:rsidRDefault="00127F60" w:rsidP="00127F6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IMMUNSYSTEMET FORENKLET </w:t>
      </w:r>
      <w:r w:rsidRPr="00127F60">
        <w:rPr>
          <w:b/>
          <w:sz w:val="28"/>
        </w:rPr>
        <w:t>CELLEHIERARKI</w:t>
      </w:r>
    </w:p>
    <w:p w:rsidR="00127F60" w:rsidRDefault="00127F60">
      <w:r>
        <w:rPr>
          <w:noProof/>
          <w:lang w:eastAsia="nb-NO"/>
        </w:rPr>
        <w:drawing>
          <wp:inline distT="0" distB="0" distL="0" distR="0" wp14:anchorId="4EFFECCC" wp14:editId="39605C5D">
            <wp:extent cx="6570980" cy="3092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F60" w:rsidRDefault="00127F60"/>
    <w:p w:rsidR="00127F60" w:rsidRPr="00127F60" w:rsidRDefault="00127F60">
      <w:pPr>
        <w:rPr>
          <w:sz w:val="28"/>
        </w:rPr>
      </w:pPr>
    </w:p>
    <w:p w:rsidR="00127F60" w:rsidRPr="00127F60" w:rsidRDefault="00127F60" w:rsidP="00127F60">
      <w:pPr>
        <w:jc w:val="center"/>
        <w:rPr>
          <w:b/>
          <w:sz w:val="28"/>
        </w:rPr>
      </w:pPr>
      <w:r w:rsidRPr="00127F60">
        <w:rPr>
          <w:b/>
          <w:sz w:val="28"/>
        </w:rPr>
        <w:t>IMMUNSYSTEMET FORENKLET OVERSIKT</w:t>
      </w:r>
    </w:p>
    <w:p w:rsidR="001131FB" w:rsidRPr="006213E8" w:rsidRDefault="001131FB">
      <w:pPr>
        <w:rPr>
          <w:noProof/>
          <w:lang w:eastAsia="nb-NO"/>
        </w:rPr>
      </w:pPr>
      <w:r w:rsidRPr="001131FB">
        <w:rPr>
          <w:noProof/>
          <w:lang w:eastAsia="nb-NO"/>
        </w:rPr>
        <w:drawing>
          <wp:inline distT="0" distB="0" distL="0" distR="0" wp14:anchorId="38AFB1C8" wp14:editId="67696C64">
            <wp:extent cx="6459855" cy="4791522"/>
            <wp:effectExtent l="0" t="0" r="0" b="9525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84" cy="47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131FB">
        <w:rPr>
          <w:noProof/>
          <w:lang w:eastAsia="nb-NO"/>
        </w:rPr>
        <w:t xml:space="preserve"> </w:t>
      </w:r>
    </w:p>
    <w:sectPr w:rsidR="001131FB" w:rsidRPr="006213E8" w:rsidSect="00127F60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B"/>
    <w:rsid w:val="00005689"/>
    <w:rsid w:val="00017D9B"/>
    <w:rsid w:val="001131FB"/>
    <w:rsid w:val="00127F60"/>
    <w:rsid w:val="001423A5"/>
    <w:rsid w:val="001E78F1"/>
    <w:rsid w:val="00263EA6"/>
    <w:rsid w:val="003207CC"/>
    <w:rsid w:val="003B456E"/>
    <w:rsid w:val="00405175"/>
    <w:rsid w:val="00486391"/>
    <w:rsid w:val="00534677"/>
    <w:rsid w:val="00577F36"/>
    <w:rsid w:val="005A2D31"/>
    <w:rsid w:val="005A5FCF"/>
    <w:rsid w:val="006213E8"/>
    <w:rsid w:val="0062224C"/>
    <w:rsid w:val="00641611"/>
    <w:rsid w:val="0065007F"/>
    <w:rsid w:val="006679CC"/>
    <w:rsid w:val="00680B08"/>
    <w:rsid w:val="00697612"/>
    <w:rsid w:val="0070576B"/>
    <w:rsid w:val="007551A8"/>
    <w:rsid w:val="007551E2"/>
    <w:rsid w:val="007B7E90"/>
    <w:rsid w:val="00820A8F"/>
    <w:rsid w:val="008A2BC6"/>
    <w:rsid w:val="00906FFD"/>
    <w:rsid w:val="009446D4"/>
    <w:rsid w:val="009F04E6"/>
    <w:rsid w:val="00A62B46"/>
    <w:rsid w:val="00B167B8"/>
    <w:rsid w:val="00BF4643"/>
    <w:rsid w:val="00C56126"/>
    <w:rsid w:val="00C573E0"/>
    <w:rsid w:val="00CE5AFD"/>
    <w:rsid w:val="00D11ED6"/>
    <w:rsid w:val="00D30646"/>
    <w:rsid w:val="00D63946"/>
    <w:rsid w:val="00F207C3"/>
    <w:rsid w:val="00F43F5F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B9203-1D98-4CCA-8EB7-9DE0470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7256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</dc:creator>
  <cp:keywords/>
  <dc:description/>
  <cp:lastModifiedBy>A T</cp:lastModifiedBy>
  <cp:revision>12</cp:revision>
  <dcterms:created xsi:type="dcterms:W3CDTF">2018-10-17T21:27:00Z</dcterms:created>
  <dcterms:modified xsi:type="dcterms:W3CDTF">2020-04-17T21:02:00Z</dcterms:modified>
</cp:coreProperties>
</file>